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F3" w:rsidRPr="00227DF3" w:rsidRDefault="00227DF3" w:rsidP="00227DF3">
      <w:pPr>
        <w:spacing w:after="0" w:line="48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2"/>
          <w:szCs w:val="42"/>
          <w:bdr w:val="none" w:sz="0" w:space="0" w:color="auto" w:frame="1"/>
          <w:shd w:val="clear" w:color="auto" w:fill="FFFFFF"/>
          <w:lang w:eastAsia="tr-TR"/>
        </w:rPr>
      </w:pPr>
      <w:bookmarkStart w:id="0" w:name="_GoBack"/>
      <w:r w:rsidRPr="00227DF3">
        <w:rPr>
          <w:rFonts w:ascii="Arial" w:eastAsia="Times New Roman" w:hAnsi="Arial" w:cs="Arial"/>
          <w:color w:val="444444"/>
          <w:kern w:val="36"/>
          <w:sz w:val="42"/>
          <w:szCs w:val="42"/>
          <w:bdr w:val="none" w:sz="0" w:space="0" w:color="auto" w:frame="1"/>
          <w:shd w:val="clear" w:color="auto" w:fill="FFFFFF"/>
          <w:lang w:eastAsia="tr-TR"/>
        </w:rPr>
        <w:t>Sivil Toplum Destek Programı Üçüncü Dönem Teklif Çağrısı</w:t>
      </w:r>
    </w:p>
    <w:bookmarkEnd w:id="0"/>
    <w:p w:rsidR="00227DF3" w:rsidRPr="00227DF3" w:rsidRDefault="00227DF3" w:rsidP="00227DF3">
      <w:pPr>
        <w:spacing w:after="300" w:line="336" w:lineRule="atLeast"/>
        <w:jc w:val="center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bdr w:val="none" w:sz="0" w:space="0" w:color="auto" w:frame="1"/>
          <w:shd w:val="clear" w:color="auto" w:fill="FFFFFF"/>
          <w:lang w:eastAsia="tr-TR"/>
        </w:rPr>
        <w:drawing>
          <wp:inline distT="0" distB="0" distL="0" distR="0">
            <wp:extent cx="5390984" cy="2854284"/>
            <wp:effectExtent l="0" t="0" r="0" b="3810"/>
            <wp:docPr id="3" name="Resim 3" descr="C:\Users\öznur\Desktop\532-6649606028320572501991974551514810805649408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öznur\Desktop\532-6649606028320572501991974551514810805649408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062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F3" w:rsidRPr="00227DF3" w:rsidRDefault="00227DF3" w:rsidP="00227DF3">
      <w:pPr>
        <w:spacing w:after="300" w:line="336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  <w:lang w:eastAsia="tr-TR"/>
        </w:rPr>
      </w:pPr>
      <w:r w:rsidRPr="00227DF3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  <w:lang w:eastAsia="tr-TR"/>
        </w:rPr>
        <w:t>Avrupa Birliği Başkanlığı tarafından yürütülen Sivil Toplum Destek Programında Üçüncü Dönem Başlıyor! </w:t>
      </w:r>
    </w:p>
    <w:p w:rsidR="00227DF3" w:rsidRPr="00227DF3" w:rsidRDefault="00227DF3" w:rsidP="00227DF3">
      <w:pPr>
        <w:spacing w:after="300" w:line="336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  <w:lang w:eastAsia="tr-TR"/>
        </w:rPr>
      </w:pPr>
      <w:r w:rsidRPr="00227DF3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  <w:lang w:eastAsia="tr-TR"/>
        </w:rPr>
        <w:t>Toplam bütçesi 3 milyon avro olan hibe programı ile sivil toplum kuruluşlarının kurumsal yapılarının, karar alma süreçlerine katılım kapasitelerinin ve ağ kurma becerilerinin güçlendirilmesine yönelik projelerin desteklenmesi hedeflenmektedir.   </w:t>
      </w:r>
    </w:p>
    <w:p w:rsidR="00227DF3" w:rsidRPr="00227DF3" w:rsidRDefault="00227DF3" w:rsidP="00227DF3">
      <w:pPr>
        <w:spacing w:after="300" w:line="336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  <w:lang w:eastAsia="tr-TR"/>
        </w:rPr>
      </w:pPr>
      <w:r w:rsidRPr="00227DF3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  <w:lang w:eastAsia="tr-TR"/>
        </w:rPr>
        <w:t>Dernekler; vakıflar; dernekler ve vakıfların federasyon ve konfederasyonları ile kar amacı gütmeyen kooperatiflerin projelerine en az 60 bin avro, en fazla 100 bin avro hibe desteği sağlanacaktır. </w:t>
      </w:r>
    </w:p>
    <w:p w:rsidR="00227DF3" w:rsidRPr="00227DF3" w:rsidRDefault="00227DF3" w:rsidP="00227DF3">
      <w:pPr>
        <w:spacing w:after="300" w:line="336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  <w:lang w:eastAsia="tr-TR"/>
        </w:rPr>
      </w:pPr>
      <w:r w:rsidRPr="00227DF3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  <w:lang w:eastAsia="tr-TR"/>
        </w:rPr>
        <w:t>Proje başvurularının 17 Eylül 2019 - saat 17.00’a kadar Merkezi Finans ve İhale Birimine yapılması gerekmektedir. </w:t>
      </w:r>
    </w:p>
    <w:p w:rsidR="00227DF3" w:rsidRPr="00227DF3" w:rsidRDefault="00227DF3" w:rsidP="00227DF3">
      <w:pPr>
        <w:spacing w:after="300" w:line="336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  <w:lang w:eastAsia="tr-TR"/>
        </w:rPr>
      </w:pPr>
      <w:r w:rsidRPr="00227DF3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  <w:lang w:eastAsia="tr-TR"/>
        </w:rPr>
        <w:t> </w:t>
      </w:r>
    </w:p>
    <w:p w:rsidR="00227DF3" w:rsidRPr="00227DF3" w:rsidRDefault="00227DF3" w:rsidP="00227DF3">
      <w:pPr>
        <w:spacing w:after="300" w:line="336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  <w:lang w:eastAsia="tr-TR"/>
        </w:rPr>
      </w:pPr>
      <w:r w:rsidRPr="00227DF3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  <w:lang w:eastAsia="tr-TR"/>
        </w:rPr>
        <w:t>Detaylı bilgi için; </w:t>
      </w:r>
    </w:p>
    <w:p w:rsidR="00227DF3" w:rsidRPr="00227DF3" w:rsidRDefault="00227DF3" w:rsidP="00227DF3">
      <w:pPr>
        <w:numPr>
          <w:ilvl w:val="0"/>
          <w:numId w:val="1"/>
        </w:numPr>
        <w:spacing w:after="0" w:line="336" w:lineRule="atLeast"/>
        <w:ind w:left="300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  <w:lang w:eastAsia="tr-TR"/>
        </w:rPr>
      </w:pPr>
      <w:hyperlink r:id="rId7" w:history="1">
        <w:r w:rsidRPr="00227DF3">
          <w:rPr>
            <w:rFonts w:ascii="Arial" w:eastAsia="Times New Roman" w:hAnsi="Arial" w:cs="Arial"/>
            <w:color w:val="A50306"/>
            <w:sz w:val="23"/>
            <w:szCs w:val="23"/>
            <w:bdr w:val="none" w:sz="0" w:space="0" w:color="auto" w:frame="1"/>
            <w:shd w:val="clear" w:color="auto" w:fill="FFFFFF"/>
            <w:lang w:eastAsia="tr-TR"/>
          </w:rPr>
          <w:t>Hibe Rehberi</w:t>
        </w:r>
      </w:hyperlink>
      <w:r w:rsidRPr="00227DF3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  <w:lang w:eastAsia="tr-TR"/>
        </w:rPr>
        <w:t> (İngilizce)</w:t>
      </w:r>
    </w:p>
    <w:p w:rsidR="00227DF3" w:rsidRPr="00227DF3" w:rsidRDefault="00227DF3" w:rsidP="00227DF3">
      <w:pPr>
        <w:numPr>
          <w:ilvl w:val="0"/>
          <w:numId w:val="1"/>
        </w:numPr>
        <w:spacing w:after="0" w:line="336" w:lineRule="atLeast"/>
        <w:ind w:left="300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  <w:lang w:eastAsia="tr-TR"/>
        </w:rPr>
      </w:pPr>
      <w:hyperlink r:id="rId8" w:history="1">
        <w:r w:rsidRPr="00227DF3">
          <w:rPr>
            <w:rFonts w:ascii="Arial" w:eastAsia="Times New Roman" w:hAnsi="Arial" w:cs="Arial"/>
            <w:color w:val="A50306"/>
            <w:sz w:val="23"/>
            <w:szCs w:val="23"/>
            <w:bdr w:val="none" w:sz="0" w:space="0" w:color="auto" w:frame="1"/>
            <w:shd w:val="clear" w:color="auto" w:fill="FFFFFF"/>
            <w:lang w:eastAsia="tr-TR"/>
          </w:rPr>
          <w:t>Hibe Rehberi </w:t>
        </w:r>
      </w:hyperlink>
      <w:r w:rsidRPr="00227DF3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  <w:lang w:eastAsia="tr-TR"/>
        </w:rPr>
        <w:t>(Türkçe)</w:t>
      </w:r>
    </w:p>
    <w:p w:rsidR="00227DF3" w:rsidRPr="00227DF3" w:rsidRDefault="00227DF3" w:rsidP="00227DF3">
      <w:pPr>
        <w:numPr>
          <w:ilvl w:val="0"/>
          <w:numId w:val="1"/>
        </w:numPr>
        <w:spacing w:after="0" w:line="336" w:lineRule="atLeast"/>
        <w:ind w:left="300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  <w:lang w:eastAsia="tr-TR"/>
        </w:rPr>
      </w:pPr>
      <w:hyperlink r:id="rId9" w:history="1">
        <w:r w:rsidRPr="00227DF3">
          <w:rPr>
            <w:rFonts w:ascii="Arial" w:eastAsia="Times New Roman" w:hAnsi="Arial" w:cs="Arial"/>
            <w:color w:val="A50306"/>
            <w:sz w:val="23"/>
            <w:szCs w:val="23"/>
            <w:bdr w:val="none" w:sz="0" w:space="0" w:color="auto" w:frame="1"/>
            <w:shd w:val="clear" w:color="auto" w:fill="FFFFFF"/>
            <w:lang w:eastAsia="tr-TR"/>
          </w:rPr>
          <w:t>Yerel Duyuru </w:t>
        </w:r>
      </w:hyperlink>
      <w:r w:rsidRPr="00227DF3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  <w:lang w:eastAsia="tr-TR"/>
        </w:rPr>
        <w:t> (İngilizce)</w:t>
      </w:r>
    </w:p>
    <w:p w:rsidR="00227DF3" w:rsidRPr="00227DF3" w:rsidRDefault="00227DF3" w:rsidP="00227DF3">
      <w:pPr>
        <w:numPr>
          <w:ilvl w:val="0"/>
          <w:numId w:val="1"/>
        </w:numPr>
        <w:spacing w:after="0" w:line="336" w:lineRule="atLeast"/>
        <w:ind w:left="300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  <w:lang w:eastAsia="tr-TR"/>
        </w:rPr>
      </w:pPr>
      <w:hyperlink r:id="rId10" w:history="1">
        <w:r w:rsidRPr="00227DF3">
          <w:rPr>
            <w:rFonts w:ascii="Arial" w:eastAsia="Times New Roman" w:hAnsi="Arial" w:cs="Arial"/>
            <w:color w:val="A50306"/>
            <w:sz w:val="23"/>
            <w:szCs w:val="23"/>
            <w:bdr w:val="none" w:sz="0" w:space="0" w:color="auto" w:frame="1"/>
            <w:shd w:val="clear" w:color="auto" w:fill="FFFFFF"/>
            <w:lang w:eastAsia="tr-TR"/>
          </w:rPr>
          <w:t>Doldurulması gereken dokümanlar </w:t>
        </w:r>
      </w:hyperlink>
    </w:p>
    <w:p w:rsidR="00227DF3" w:rsidRPr="00227DF3" w:rsidRDefault="00227DF3" w:rsidP="00227DF3">
      <w:pPr>
        <w:numPr>
          <w:ilvl w:val="0"/>
          <w:numId w:val="1"/>
        </w:numPr>
        <w:spacing w:after="0" w:line="336" w:lineRule="atLeast"/>
        <w:ind w:left="300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  <w:lang w:eastAsia="tr-TR"/>
        </w:rPr>
      </w:pPr>
      <w:hyperlink r:id="rId11" w:history="1">
        <w:r w:rsidRPr="00227DF3">
          <w:rPr>
            <w:rFonts w:ascii="Arial" w:eastAsia="Times New Roman" w:hAnsi="Arial" w:cs="Arial"/>
            <w:color w:val="A50306"/>
            <w:sz w:val="23"/>
            <w:szCs w:val="23"/>
            <w:bdr w:val="none" w:sz="0" w:space="0" w:color="auto" w:frame="1"/>
            <w:shd w:val="clear" w:color="auto" w:fill="FFFFFF"/>
            <w:lang w:eastAsia="tr-TR"/>
          </w:rPr>
          <w:t>Bilgi dokümanları </w:t>
        </w:r>
      </w:hyperlink>
    </w:p>
    <w:p w:rsidR="00227DF3" w:rsidRPr="00227DF3" w:rsidRDefault="00227DF3" w:rsidP="00227DF3">
      <w:pPr>
        <w:numPr>
          <w:ilvl w:val="0"/>
          <w:numId w:val="1"/>
        </w:numPr>
        <w:spacing w:after="0" w:line="336" w:lineRule="atLeast"/>
        <w:ind w:left="300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  <w:lang w:eastAsia="tr-TR"/>
        </w:rPr>
      </w:pPr>
      <w:hyperlink r:id="rId12" w:history="1">
        <w:r w:rsidRPr="00227DF3">
          <w:rPr>
            <w:rFonts w:ascii="Arial" w:eastAsia="Times New Roman" w:hAnsi="Arial" w:cs="Arial"/>
            <w:color w:val="A50306"/>
            <w:sz w:val="23"/>
            <w:szCs w:val="23"/>
            <w:bdr w:val="none" w:sz="0" w:space="0" w:color="auto" w:frame="1"/>
            <w:shd w:val="clear" w:color="auto" w:fill="FFFFFF"/>
            <w:lang w:eastAsia="tr-TR"/>
          </w:rPr>
          <w:t>Hibe Rehberi Sunumu</w:t>
        </w:r>
      </w:hyperlink>
    </w:p>
    <w:p w:rsidR="00FC56CB" w:rsidRDefault="00227DF3" w:rsidP="00227DF3">
      <w:pPr>
        <w:numPr>
          <w:ilvl w:val="0"/>
          <w:numId w:val="1"/>
        </w:numPr>
        <w:spacing w:after="0" w:line="336" w:lineRule="atLeast"/>
        <w:ind w:left="300"/>
        <w:textAlignment w:val="baseline"/>
      </w:pPr>
      <w:hyperlink r:id="rId13" w:history="1">
        <w:r w:rsidRPr="00227DF3">
          <w:rPr>
            <w:rFonts w:ascii="Arial" w:eastAsia="Times New Roman" w:hAnsi="Arial" w:cs="Arial"/>
            <w:color w:val="A50306"/>
            <w:sz w:val="23"/>
            <w:szCs w:val="23"/>
            <w:bdr w:val="none" w:sz="0" w:space="0" w:color="auto" w:frame="1"/>
            <w:shd w:val="clear" w:color="auto" w:fill="FFFFFF"/>
            <w:lang w:eastAsia="tr-TR"/>
          </w:rPr>
          <w:t>Proje Hazırlama Sunumu</w:t>
        </w:r>
      </w:hyperlink>
    </w:p>
    <w:sectPr w:rsidR="00FC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7D71"/>
    <w:multiLevelType w:val="multilevel"/>
    <w:tmpl w:val="4DFE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F3"/>
    <w:rsid w:val="000E39B0"/>
    <w:rsid w:val="001A3582"/>
    <w:rsid w:val="001C325A"/>
    <w:rsid w:val="002034A7"/>
    <w:rsid w:val="00210E7B"/>
    <w:rsid w:val="00227DF3"/>
    <w:rsid w:val="002A7FD5"/>
    <w:rsid w:val="002F7074"/>
    <w:rsid w:val="003A3222"/>
    <w:rsid w:val="003A5D2F"/>
    <w:rsid w:val="003C7152"/>
    <w:rsid w:val="00443C8B"/>
    <w:rsid w:val="004609CF"/>
    <w:rsid w:val="004B62C4"/>
    <w:rsid w:val="004C083F"/>
    <w:rsid w:val="004C2849"/>
    <w:rsid w:val="005378F8"/>
    <w:rsid w:val="00567B80"/>
    <w:rsid w:val="005D12D9"/>
    <w:rsid w:val="00622D79"/>
    <w:rsid w:val="006A71C8"/>
    <w:rsid w:val="00801F58"/>
    <w:rsid w:val="00924CE1"/>
    <w:rsid w:val="00A1164C"/>
    <w:rsid w:val="00BA16E2"/>
    <w:rsid w:val="00BC5479"/>
    <w:rsid w:val="00C000F7"/>
    <w:rsid w:val="00C23332"/>
    <w:rsid w:val="00C90C1B"/>
    <w:rsid w:val="00D53E2C"/>
    <w:rsid w:val="00D83633"/>
    <w:rsid w:val="00DA008D"/>
    <w:rsid w:val="00DC2261"/>
    <w:rsid w:val="00DF3AF5"/>
    <w:rsid w:val="00E3397E"/>
    <w:rsid w:val="00E435D7"/>
    <w:rsid w:val="00E55C15"/>
    <w:rsid w:val="00E85E0C"/>
    <w:rsid w:val="00EB1B7A"/>
    <w:rsid w:val="00F353BE"/>
    <w:rsid w:val="00F50BBF"/>
    <w:rsid w:val="00F748A9"/>
    <w:rsid w:val="00FD52B3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.gov.tr/siteimages/resimler/CSSP%20III_hibe_basvuru_rehberi_TR.docx" TargetMode="External"/><Relationship Id="rId13" Type="http://schemas.openxmlformats.org/officeDocument/2006/relationships/hyperlink" Target="https://www.ab.gov.tr/siteimages/resimler/CSSP%20III_Proje_Hazirlama_sunumu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b.gov.tr/siteimages/resimler/Guidelines%20for%20grant%20applicants.doc" TargetMode="External"/><Relationship Id="rId12" Type="http://schemas.openxmlformats.org/officeDocument/2006/relationships/hyperlink" Target="https://www.ab.gov.tr/siteimages/resimler/CSSP%20III-Hibe%20Rehberi%20Sunum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ab.gov.tr/siteimages/resimler/Documents_for_information(2)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b.gov.tr/siteimages/resimler/Documents_to_be_filled%20(2)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.gov.tr/siteimages/resimler/Local_publication_CSSP-III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öznur</dc:creator>
  <cp:lastModifiedBy>öznur</cp:lastModifiedBy>
  <cp:revision>1</cp:revision>
  <dcterms:created xsi:type="dcterms:W3CDTF">2019-08-01T08:37:00Z</dcterms:created>
  <dcterms:modified xsi:type="dcterms:W3CDTF">2019-08-01T08:39:00Z</dcterms:modified>
</cp:coreProperties>
</file>